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F481" w14:textId="738F47FF" w:rsidR="001871BA" w:rsidRPr="00755A84" w:rsidRDefault="00F14335" w:rsidP="00251012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N°1</w:t>
      </w:r>
    </w:p>
    <w:p w14:paraId="6555E2A3" w14:textId="77777777" w:rsidR="00D9543A" w:rsidRPr="00755A84" w:rsidRDefault="00D9543A" w:rsidP="00251012">
      <w:pPr>
        <w:spacing w:after="0" w:line="240" w:lineRule="auto"/>
        <w:jc w:val="center"/>
        <w:rPr>
          <w:b/>
          <w:bCs/>
        </w:rPr>
      </w:pPr>
    </w:p>
    <w:p w14:paraId="652653B8" w14:textId="77777777" w:rsidR="00B30B85" w:rsidRPr="007A6B06" w:rsidRDefault="00B30B85" w:rsidP="00B30B85">
      <w:pPr>
        <w:pStyle w:val="paragraph"/>
        <w:spacing w:before="0" w:beforeAutospacing="0" w:after="0" w:afterAutospacing="0"/>
        <w:jc w:val="center"/>
        <w:textAlignment w:val="baseline"/>
        <w:rPr>
          <w:rFonts w:ascii="Arial Nova" w:hAnsi="Arial Nova" w:cs="Segoe UI"/>
          <w:sz w:val="18"/>
          <w:szCs w:val="18"/>
        </w:rPr>
      </w:pPr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Carta de Apoyo </w:t>
      </w:r>
      <w:proofErr w:type="gramStart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Director</w:t>
      </w:r>
      <w:proofErr w:type="gramEnd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(a) de Carrera o </w:t>
      </w:r>
      <w:proofErr w:type="gramStart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Jefe</w:t>
      </w:r>
      <w:proofErr w:type="gramEnd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(a) de programa</w:t>
      </w:r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 y </w:t>
      </w:r>
      <w:proofErr w:type="gramStart"/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Subdirector</w:t>
      </w:r>
      <w:proofErr w:type="gramEnd"/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(</w:t>
      </w:r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a</w:t>
      </w:r>
      <w:r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>)</w:t>
      </w:r>
      <w:r w:rsidRPr="007A6B06">
        <w:rPr>
          <w:rStyle w:val="normaltextrun"/>
          <w:rFonts w:ascii="Arial Nova" w:eastAsiaTheme="majorEastAsia" w:hAnsi="Arial Nova" w:cs="Calibri"/>
          <w:b/>
          <w:bCs/>
          <w:sz w:val="22"/>
          <w:szCs w:val="22"/>
        </w:rPr>
        <w:t xml:space="preserve"> Académico Postulante</w:t>
      </w:r>
      <w:r w:rsidRPr="007A6B06">
        <w:rPr>
          <w:rStyle w:val="eop"/>
          <w:rFonts w:ascii="Arial Nova" w:hAnsi="Arial Nova" w:cs="Calibri"/>
          <w:sz w:val="22"/>
          <w:szCs w:val="22"/>
        </w:rPr>
        <w:t> </w:t>
      </w:r>
    </w:p>
    <w:p w14:paraId="5A1605D6" w14:textId="77777777" w:rsidR="00F14335" w:rsidRPr="00755A84" w:rsidRDefault="00F14335" w:rsidP="00251012">
      <w:pPr>
        <w:jc w:val="both"/>
      </w:pPr>
    </w:p>
    <w:p w14:paraId="67D039EF" w14:textId="6E6E4D51" w:rsidR="00F86660" w:rsidRDefault="00F14335" w:rsidP="001562FE">
      <w:pPr>
        <w:spacing w:line="480" w:lineRule="auto"/>
        <w:jc w:val="both"/>
      </w:pPr>
      <w:r>
        <w:t xml:space="preserve">(nombre y cargo de </w:t>
      </w:r>
      <w:r w:rsidR="008328C9">
        <w:t>Subdirector</w:t>
      </w:r>
      <w:r w:rsidR="00DF1E32">
        <w:t>(</w:t>
      </w:r>
      <w:r w:rsidR="008328C9">
        <w:t>a</w:t>
      </w:r>
      <w:r w:rsidR="00DF1E32">
        <w:t>)</w:t>
      </w:r>
      <w:r w:rsidR="008328C9">
        <w:t xml:space="preserve"> Académico</w:t>
      </w:r>
      <w:r w:rsidR="00251012">
        <w:t>)</w:t>
      </w:r>
      <w:r w:rsidR="008328C9">
        <w:t xml:space="preserve"> y (nombre y cargo de </w:t>
      </w:r>
      <w:r w:rsidR="00C03513">
        <w:t>Director</w:t>
      </w:r>
      <w:r w:rsidR="00DF1E32">
        <w:t>(a)</w:t>
      </w:r>
      <w:r w:rsidR="00C03513">
        <w:t xml:space="preserve"> de Carrera o Jefe</w:t>
      </w:r>
      <w:r w:rsidR="00DF1E32">
        <w:t>(a)</w:t>
      </w:r>
      <w:r w:rsidR="00C03513">
        <w:t xml:space="preserve"> de Programa</w:t>
      </w:r>
      <w:r w:rsidR="008328C9">
        <w:t xml:space="preserve">)  </w:t>
      </w:r>
      <w:r w:rsidR="00251012">
        <w:t>, declar</w:t>
      </w:r>
      <w:r w:rsidR="008328C9">
        <w:t>amos</w:t>
      </w:r>
      <w:r w:rsidR="00251012">
        <w:t xml:space="preserve"> estar en conocimiento de</w:t>
      </w:r>
      <w:r w:rsidR="00E33116">
        <w:t xml:space="preserve"> la postulación del </w:t>
      </w:r>
      <w:r w:rsidR="00D91CE1">
        <w:t>docente</w:t>
      </w:r>
      <w:r w:rsidR="00E33116">
        <w:t xml:space="preserve"> (nombre del </w:t>
      </w:r>
      <w:r w:rsidR="007D3FA7">
        <w:t>postulante</w:t>
      </w:r>
      <w:r w:rsidR="00E33116">
        <w:t xml:space="preserve">) a la </w:t>
      </w:r>
      <w:r w:rsidR="00D91CE1">
        <w:t>2da</w:t>
      </w:r>
      <w:r w:rsidR="00E33116">
        <w:t xml:space="preserve">. Convocatoria </w:t>
      </w:r>
      <w:r w:rsidR="00A96DF9">
        <w:t>Perfil Docente I</w:t>
      </w:r>
      <w:r w:rsidR="00D91CE1">
        <w:t>+D+i</w:t>
      </w:r>
      <w:r w:rsidR="00A96DF9">
        <w:t xml:space="preserve"> </w:t>
      </w:r>
      <w:r w:rsidR="00E33116">
        <w:t xml:space="preserve">para la Comunidad </w:t>
      </w:r>
      <w:r w:rsidR="00FD3470">
        <w:t xml:space="preserve">de </w:t>
      </w:r>
      <w:r w:rsidR="005B78F1">
        <w:t>docentes</w:t>
      </w:r>
      <w:r w:rsidR="00E33116">
        <w:t xml:space="preserve"> de Duoc UC, convocad</w:t>
      </w:r>
      <w:r w:rsidR="00E43783">
        <w:t>a</w:t>
      </w:r>
      <w:r w:rsidR="00E33116">
        <w:t xml:space="preserve"> por la Dirección de Investigación Aplicada</w:t>
      </w:r>
      <w:r w:rsidR="005B78F1">
        <w:t xml:space="preserve">, </w:t>
      </w:r>
      <w:r w:rsidR="00E33116">
        <w:t>Innovación</w:t>
      </w:r>
      <w:r w:rsidR="005B78F1">
        <w:t xml:space="preserve"> y Transferencia</w:t>
      </w:r>
      <w:r w:rsidR="00F86660">
        <w:t xml:space="preserve"> y compromet</w:t>
      </w:r>
      <w:r w:rsidR="00954501">
        <w:t>emos</w:t>
      </w:r>
      <w:r w:rsidR="00F86660">
        <w:t xml:space="preserve"> </w:t>
      </w:r>
      <w:r w:rsidR="00954501">
        <w:t>nuestro</w:t>
      </w:r>
      <w:r w:rsidR="00F86660">
        <w:t xml:space="preserve"> respaldo para</w:t>
      </w:r>
      <w:r w:rsidR="001F303E">
        <w:t xml:space="preserve"> realizar las gestiones que sean necesarias para</w:t>
      </w:r>
      <w:r w:rsidR="00113BDD">
        <w:t xml:space="preserve"> garantizar la</w:t>
      </w:r>
      <w:r w:rsidR="00A33A17">
        <w:t xml:space="preserve"> disponibilidad de </w:t>
      </w:r>
      <w:r w:rsidR="005B78F1">
        <w:t>la</w:t>
      </w:r>
      <w:r w:rsidR="00C34897">
        <w:t>s</w:t>
      </w:r>
      <w:r w:rsidR="005B78F1">
        <w:t xml:space="preserve"> 180 horas (ciento ochenta horas) </w:t>
      </w:r>
      <w:r w:rsidR="00B2424E">
        <w:t xml:space="preserve">semestrales </w:t>
      </w:r>
      <w:r w:rsidR="00C34897">
        <w:t xml:space="preserve">que requiere el docente </w:t>
      </w:r>
      <w:r w:rsidR="007873CD">
        <w:t>inicialmente para su participación</w:t>
      </w:r>
      <w:r w:rsidR="00C34897">
        <w:t xml:space="preserve"> en el </w:t>
      </w:r>
      <w:r w:rsidR="00513C76">
        <w:t>Perfil Docente I</w:t>
      </w:r>
      <w:r w:rsidR="00954501">
        <w:t>+D+i</w:t>
      </w:r>
      <w:r w:rsidR="4BB264AD">
        <w:t>.</w:t>
      </w:r>
      <w:r w:rsidR="751E16C7">
        <w:t xml:space="preserve"> En caso de continuar </w:t>
      </w:r>
      <w:r w:rsidR="00B2424E">
        <w:t>participando del mecanismo</w:t>
      </w:r>
      <w:r w:rsidR="751E16C7">
        <w:t xml:space="preserve"> he</w:t>
      </w:r>
      <w:r w:rsidR="0031596F">
        <w:t>mos</w:t>
      </w:r>
      <w:r w:rsidR="751E16C7">
        <w:t xml:space="preserve"> de considerar </w:t>
      </w:r>
      <w:r w:rsidR="00954501">
        <w:t xml:space="preserve">además </w:t>
      </w:r>
      <w:r w:rsidR="751E16C7">
        <w:t>las horas del periodo TAV</w:t>
      </w:r>
      <w:r w:rsidR="0031596F">
        <w:t xml:space="preserve"> (40 o 50 horas según corresponda)</w:t>
      </w:r>
      <w:r w:rsidR="751E16C7">
        <w:t>.</w:t>
      </w:r>
    </w:p>
    <w:p w14:paraId="585406D5" w14:textId="77777777" w:rsidR="00D22F4B" w:rsidRDefault="00D22F4B" w:rsidP="001562FE">
      <w:pPr>
        <w:spacing w:line="480" w:lineRule="auto"/>
        <w:jc w:val="both"/>
      </w:pPr>
    </w:p>
    <w:p w14:paraId="0668DCAC" w14:textId="77777777" w:rsidR="001562FE" w:rsidRPr="00755A84" w:rsidRDefault="001562FE" w:rsidP="001562FE">
      <w:pPr>
        <w:spacing w:line="480" w:lineRule="auto"/>
        <w:jc w:val="both"/>
      </w:pPr>
    </w:p>
    <w:p w14:paraId="58D87621" w14:textId="275D821A" w:rsidR="001E28FA" w:rsidRPr="00755A84" w:rsidRDefault="00F86660" w:rsidP="001E28FA">
      <w:pPr>
        <w:spacing w:after="0" w:line="240" w:lineRule="auto"/>
        <w:jc w:val="center"/>
      </w:pPr>
      <w:r w:rsidRPr="00755A84">
        <w:t>____________________________</w:t>
      </w:r>
      <w:r w:rsidR="001E28FA">
        <w:t xml:space="preserve">  </w:t>
      </w:r>
      <w:r w:rsidR="00C43298">
        <w:tab/>
      </w:r>
      <w:r w:rsidR="00C43298">
        <w:tab/>
      </w:r>
      <w:r w:rsidR="00C43298">
        <w:tab/>
      </w:r>
      <w:r w:rsidR="001E28FA">
        <w:t xml:space="preserve"> </w:t>
      </w:r>
      <w:r w:rsidR="001E28FA" w:rsidRPr="00755A84">
        <w:t>____________________________</w:t>
      </w:r>
      <w:r w:rsidR="001E28FA">
        <w:t xml:space="preserve">   </w:t>
      </w:r>
    </w:p>
    <w:p w14:paraId="207DF3A2" w14:textId="5A0F0CA8" w:rsidR="001E28FA" w:rsidRPr="00755A84" w:rsidRDefault="001E28FA" w:rsidP="001E28FA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C43298">
        <w:rPr>
          <w:i/>
          <w:iCs/>
        </w:rPr>
        <w:tab/>
      </w:r>
      <w:r w:rsidR="00C43298">
        <w:rPr>
          <w:i/>
          <w:iCs/>
        </w:rPr>
        <w:tab/>
      </w:r>
      <w:r>
        <w:rPr>
          <w:i/>
          <w:iCs/>
        </w:rPr>
        <w:tab/>
      </w:r>
      <w:r w:rsidRPr="00755A84">
        <w:rPr>
          <w:i/>
          <w:iCs/>
        </w:rPr>
        <w:t>Firma</w:t>
      </w:r>
    </w:p>
    <w:p w14:paraId="0A7BB089" w14:textId="6746205D" w:rsidR="001E28FA" w:rsidRPr="00755A84" w:rsidRDefault="001E28FA" w:rsidP="001E28FA">
      <w:pPr>
        <w:spacing w:after="0" w:line="240" w:lineRule="auto"/>
        <w:jc w:val="center"/>
      </w:pPr>
      <w:r w:rsidRPr="00755A84">
        <w:t>Nombre</w:t>
      </w:r>
      <w:r>
        <w:tab/>
      </w:r>
      <w:r>
        <w:tab/>
      </w:r>
      <w:r>
        <w:tab/>
      </w:r>
      <w:r>
        <w:tab/>
      </w:r>
      <w:r w:rsidRPr="001E28FA">
        <w:t xml:space="preserve"> </w:t>
      </w:r>
      <w:r w:rsidR="00C43298">
        <w:tab/>
      </w:r>
      <w:r w:rsidR="00C43298">
        <w:tab/>
      </w:r>
      <w:r w:rsidRPr="00755A84">
        <w:t>Nombre</w:t>
      </w:r>
    </w:p>
    <w:p w14:paraId="11E711C0" w14:textId="2E66F71E" w:rsidR="001E28FA" w:rsidRPr="00755A84" w:rsidRDefault="001E28FA" w:rsidP="001E28FA">
      <w:pPr>
        <w:spacing w:after="0" w:line="240" w:lineRule="auto"/>
        <w:jc w:val="center"/>
      </w:pPr>
      <w:r w:rsidRPr="00755A84">
        <w:t>Cargo</w:t>
      </w:r>
      <w:r w:rsidRPr="001E28F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43298">
        <w:tab/>
      </w:r>
      <w:r w:rsidR="00C43298">
        <w:tab/>
      </w:r>
      <w:r w:rsidRPr="00755A84">
        <w:t>Cargo</w:t>
      </w:r>
    </w:p>
    <w:p w14:paraId="424F0AEE" w14:textId="402C0629" w:rsidR="001E28FA" w:rsidRPr="00755A84" w:rsidRDefault="001E28FA" w:rsidP="001E28FA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3298">
        <w:rPr>
          <w:b/>
          <w:bCs/>
        </w:rPr>
        <w:tab/>
      </w:r>
      <w:r w:rsidR="00C43298">
        <w:rPr>
          <w:b/>
          <w:bCs/>
        </w:rPr>
        <w:tab/>
      </w:r>
      <w:r w:rsidRPr="001E28FA">
        <w:rPr>
          <w:b/>
          <w:bCs/>
        </w:rPr>
        <w:t xml:space="preserve"> </w:t>
      </w:r>
      <w:r w:rsidRPr="00755A84">
        <w:rPr>
          <w:b/>
          <w:bCs/>
        </w:rPr>
        <w:t>Duoc UC</w:t>
      </w:r>
    </w:p>
    <w:p w14:paraId="674A1021" w14:textId="6D631404" w:rsidR="001E28FA" w:rsidRPr="00755A84" w:rsidRDefault="001E28FA" w:rsidP="001E28FA">
      <w:pPr>
        <w:spacing w:after="0" w:line="240" w:lineRule="auto"/>
        <w:jc w:val="center"/>
        <w:rPr>
          <w:b/>
          <w:bCs/>
        </w:rPr>
      </w:pPr>
    </w:p>
    <w:p w14:paraId="0338BF8F" w14:textId="1F59C1E5" w:rsidR="001E28FA" w:rsidRPr="00755A84" w:rsidRDefault="001E28FA" w:rsidP="001E28FA">
      <w:pPr>
        <w:spacing w:after="0" w:line="240" w:lineRule="auto"/>
        <w:jc w:val="center"/>
        <w:rPr>
          <w:i/>
          <w:iCs/>
        </w:rPr>
      </w:pPr>
    </w:p>
    <w:p w14:paraId="71B41ACD" w14:textId="1811B229" w:rsidR="00F86660" w:rsidRPr="00755A84" w:rsidRDefault="00F86660" w:rsidP="00F86660">
      <w:pPr>
        <w:spacing w:after="0" w:line="240" w:lineRule="auto"/>
        <w:jc w:val="center"/>
      </w:pPr>
    </w:p>
    <w:p w14:paraId="29C152DE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39F5C3EA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0610CC99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1DB5C581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3A9F130D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450E0020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1C5CDF68" w14:textId="43E15096" w:rsidR="00F86660" w:rsidRPr="00755A84" w:rsidRDefault="00F86660" w:rsidP="00F86660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 w:rsidR="002F167E">
        <w:t>5</w:t>
      </w:r>
      <w:r w:rsidRPr="00755A84">
        <w:t>)</w:t>
      </w:r>
    </w:p>
    <w:p w14:paraId="09343A22" w14:textId="77777777" w:rsidR="00FB2D2F" w:rsidRDefault="00FB2D2F" w:rsidP="00C87EBF">
      <w:pPr>
        <w:spacing w:after="0" w:line="240" w:lineRule="auto"/>
        <w:jc w:val="center"/>
        <w:rPr>
          <w:b/>
          <w:bCs/>
        </w:rPr>
      </w:pPr>
    </w:p>
    <w:p w14:paraId="528FC83F" w14:textId="77777777" w:rsidR="0025387B" w:rsidRDefault="0025387B" w:rsidP="00C87EBF">
      <w:pPr>
        <w:spacing w:after="0" w:line="240" w:lineRule="auto"/>
        <w:jc w:val="center"/>
        <w:rPr>
          <w:b/>
          <w:bCs/>
        </w:rPr>
      </w:pPr>
    </w:p>
    <w:p w14:paraId="724A39AC" w14:textId="6AB0311F" w:rsidR="00542DFF" w:rsidRDefault="00542DFF">
      <w:pPr>
        <w:spacing w:after="0" w:line="240" w:lineRule="auto"/>
        <w:rPr>
          <w:b/>
          <w:bCs/>
        </w:rPr>
      </w:pPr>
    </w:p>
    <w:sectPr w:rsidR="00542DFF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6125" w14:textId="77777777" w:rsidR="007E0E61" w:rsidRDefault="007E0E61" w:rsidP="009E0316">
      <w:pPr>
        <w:spacing w:after="0" w:line="240" w:lineRule="auto"/>
      </w:pPr>
      <w:r>
        <w:separator/>
      </w:r>
    </w:p>
  </w:endnote>
  <w:endnote w:type="continuationSeparator" w:id="0">
    <w:p w14:paraId="7C5D5069" w14:textId="77777777" w:rsidR="007E0E61" w:rsidRDefault="007E0E61" w:rsidP="009E0316">
      <w:pPr>
        <w:spacing w:after="0" w:line="240" w:lineRule="auto"/>
      </w:pPr>
      <w:r>
        <w:continuationSeparator/>
      </w:r>
    </w:p>
  </w:endnote>
  <w:endnote w:type="continuationNotice" w:id="1">
    <w:p w14:paraId="6FC3BB27" w14:textId="77777777" w:rsidR="007E0E61" w:rsidRDefault="007E0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4ECA" w14:textId="77777777" w:rsidR="005851BC" w:rsidRDefault="005851BC" w:rsidP="005851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B6E8D" w14:textId="77777777" w:rsidR="005851BC" w:rsidRDefault="00585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667147"/>
      <w:docPartObj>
        <w:docPartGallery w:val="Page Numbers (Bottom of Page)"/>
        <w:docPartUnique/>
      </w:docPartObj>
    </w:sdtPr>
    <w:sdtContent>
      <w:p w14:paraId="3C2087D0" w14:textId="0245CAFD" w:rsidR="007B6B17" w:rsidRDefault="007B6B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39" w:rsidRPr="00E32339">
          <w:rPr>
            <w:noProof/>
            <w:lang w:val="es-ES"/>
          </w:rPr>
          <w:t>19</w:t>
        </w:r>
        <w:r>
          <w:fldChar w:fldCharType="end"/>
        </w:r>
      </w:p>
    </w:sdtContent>
  </w:sdt>
  <w:p w14:paraId="3074CEBF" w14:textId="77777777" w:rsidR="007B6B17" w:rsidRDefault="007B6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644E" w14:textId="6E75F54B" w:rsidR="005851BC" w:rsidRDefault="005851BC" w:rsidP="005851B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B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36D46F" w14:textId="77777777" w:rsidR="005851BC" w:rsidRDefault="005851BC" w:rsidP="009E03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0043" w14:textId="77777777" w:rsidR="007E0E61" w:rsidRDefault="007E0E61" w:rsidP="009E0316">
      <w:pPr>
        <w:spacing w:after="0" w:line="240" w:lineRule="auto"/>
      </w:pPr>
      <w:r>
        <w:separator/>
      </w:r>
    </w:p>
  </w:footnote>
  <w:footnote w:type="continuationSeparator" w:id="0">
    <w:p w14:paraId="1A49DD53" w14:textId="77777777" w:rsidR="007E0E61" w:rsidRDefault="007E0E61" w:rsidP="009E0316">
      <w:pPr>
        <w:spacing w:after="0" w:line="240" w:lineRule="auto"/>
      </w:pPr>
      <w:r>
        <w:continuationSeparator/>
      </w:r>
    </w:p>
  </w:footnote>
  <w:footnote w:type="continuationNotice" w:id="1">
    <w:p w14:paraId="3E6C44FA" w14:textId="77777777" w:rsidR="007E0E61" w:rsidRDefault="007E0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49CE" w14:textId="713FDCCE" w:rsidR="00BD6059" w:rsidRDefault="00026F73" w:rsidP="00026F73">
    <w:pPr>
      <w:pStyle w:val="Header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956E5" w14:textId="77777777" w:rsidR="005C5B50" w:rsidRDefault="005C5B50" w:rsidP="00026F73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6A6B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13A4E"/>
    <w:rsid w:val="00113BDD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561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28FA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167E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596F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2383"/>
    <w:rsid w:val="003D32F6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469CF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2CB8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45B8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97C11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0E61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17256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28C9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501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3A17"/>
    <w:rsid w:val="00A3437A"/>
    <w:rsid w:val="00A3479C"/>
    <w:rsid w:val="00A347FA"/>
    <w:rsid w:val="00A3500E"/>
    <w:rsid w:val="00A36B5F"/>
    <w:rsid w:val="00A37315"/>
    <w:rsid w:val="00A405A6"/>
    <w:rsid w:val="00A412BA"/>
    <w:rsid w:val="00A41C78"/>
    <w:rsid w:val="00A45624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5784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55C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24E"/>
    <w:rsid w:val="00B24319"/>
    <w:rsid w:val="00B26030"/>
    <w:rsid w:val="00B26480"/>
    <w:rsid w:val="00B27921"/>
    <w:rsid w:val="00B304F8"/>
    <w:rsid w:val="00B307C8"/>
    <w:rsid w:val="00B30B85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359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3513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3298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CE1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1E32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EA2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2C01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06CAC4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1E16C7"/>
    <w:rsid w:val="754B18D8"/>
    <w:rsid w:val="75CC2CC4"/>
    <w:rsid w:val="76191934"/>
    <w:rsid w:val="763A9B47"/>
    <w:rsid w:val="7748F5A6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212141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CA4AB025-D884-44D8-AEF8-D2385DF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Heading3Char">
    <w:name w:val="Heading 3 Char"/>
    <w:basedOn w:val="DefaultParagraphFont"/>
    <w:link w:val="Heading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itle">
    <w:name w:val="Title"/>
    <w:basedOn w:val="Normal"/>
    <w:next w:val="Normal"/>
    <w:link w:val="TitleCh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ListParagraph">
    <w:name w:val="List Paragraph"/>
    <w:basedOn w:val="Normal"/>
    <w:link w:val="ListParagraphChar"/>
    <w:uiPriority w:val="34"/>
    <w:qFormat/>
    <w:rsid w:val="00AE0D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E0DC2"/>
    <w:rPr>
      <w:sz w:val="22"/>
      <w:szCs w:val="22"/>
      <w:lang w:val="es-CL"/>
    </w:rPr>
  </w:style>
  <w:style w:type="character" w:styleId="Hyperlink">
    <w:name w:val="Hyperlink"/>
    <w:basedOn w:val="DefaultParagraphFont"/>
    <w:uiPriority w:val="99"/>
    <w:unhideWhenUsed/>
    <w:rsid w:val="00AE0D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16"/>
    <w:rPr>
      <w:sz w:val="22"/>
      <w:szCs w:val="22"/>
      <w:lang w:val="es-CL"/>
    </w:rPr>
  </w:style>
  <w:style w:type="paragraph" w:styleId="Footer">
    <w:name w:val="footer"/>
    <w:basedOn w:val="Normal"/>
    <w:link w:val="FooterCh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16"/>
    <w:rPr>
      <w:sz w:val="22"/>
      <w:szCs w:val="22"/>
      <w:lang w:val="es-CL"/>
    </w:rPr>
  </w:style>
  <w:style w:type="character" w:styleId="PageNumber">
    <w:name w:val="page number"/>
    <w:basedOn w:val="DefaultParagraphFont"/>
    <w:uiPriority w:val="99"/>
    <w:semiHidden/>
    <w:unhideWhenUsed/>
    <w:rsid w:val="009E0316"/>
  </w:style>
  <w:style w:type="character" w:styleId="FollowedHyperlink">
    <w:name w:val="FollowedHyperlink"/>
    <w:basedOn w:val="DefaultParagraphFont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D38"/>
    <w:rPr>
      <w:sz w:val="20"/>
      <w:szCs w:val="20"/>
      <w:lang w:val="es-CL"/>
    </w:rPr>
  </w:style>
  <w:style w:type="character" w:styleId="FootnoteReference">
    <w:name w:val="footnote reference"/>
    <w:basedOn w:val="DefaultParagraphFont"/>
    <w:uiPriority w:val="99"/>
    <w:semiHidden/>
    <w:unhideWhenUsed/>
    <w:rsid w:val="006E3D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CommentReference">
    <w:name w:val="annotation reference"/>
    <w:basedOn w:val="DefaultParagraphFont"/>
    <w:uiPriority w:val="99"/>
    <w:semiHidden/>
    <w:unhideWhenUsed/>
    <w:rsid w:val="00A95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8AC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o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DE6089"/>
  </w:style>
  <w:style w:type="character" w:styleId="UnresolvedMention">
    <w:name w:val="Unresolved Mention"/>
    <w:basedOn w:val="DefaultParagraphFont"/>
    <w:uiPriority w:val="99"/>
    <w:semiHidden/>
    <w:unhideWhenUsed/>
    <w:rsid w:val="00BE5B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DefaultParagraphFont"/>
    <w:rsid w:val="00B30B85"/>
  </w:style>
  <w:style w:type="character" w:customStyle="1" w:styleId="eop">
    <w:name w:val="eop"/>
    <w:basedOn w:val="DefaultParagraphFont"/>
    <w:rsid w:val="00B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7" ma:contentTypeDescription="Crear nuevo documento." ma:contentTypeScope="" ma:versionID="7c8b1e09bcc8eea48bfbe43ef645b231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4337ccd957c79a405df95434b08626a7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bc3bb10a-1fdb-4c8f-aae9-ea2943669131"/>
    <ds:schemaRef ds:uri="http://purl.org/dc/elements/1.1/"/>
    <ds:schemaRef ds:uri="60ff2f8f-b42d-4452-80b2-9ee46c2d5ca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603DE-7616-4344-B9C3-37A242D5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900</Characters>
  <Application>Microsoft Office Word</Application>
  <DocSecurity>4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Ivanna Araya H.</cp:lastModifiedBy>
  <cp:revision>19</cp:revision>
  <cp:lastPrinted>2019-04-22T21:26:00Z</cp:lastPrinted>
  <dcterms:created xsi:type="dcterms:W3CDTF">2024-04-23T16:30:00Z</dcterms:created>
  <dcterms:modified xsi:type="dcterms:W3CDTF">2025-04-03T15:29:00Z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